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A" w:rsidRPr="00456F3A" w:rsidRDefault="00456F3A" w:rsidP="00456F3A">
      <w:pPr>
        <w:jc w:val="both"/>
        <w:rPr>
          <w:rFonts w:asciiTheme="majorHAnsi" w:hAnsiTheme="majorHAnsi"/>
          <w:b/>
          <w:sz w:val="20"/>
          <w:szCs w:val="20"/>
        </w:rPr>
      </w:pPr>
      <w:r w:rsidRPr="00456F3A">
        <w:rPr>
          <w:rFonts w:asciiTheme="majorHAnsi" w:hAnsiTheme="majorHAnsi"/>
          <w:b/>
          <w:sz w:val="20"/>
          <w:szCs w:val="20"/>
        </w:rPr>
        <w:t>DICE:</w:t>
      </w:r>
    </w:p>
    <w:p w:rsidR="00456F3A" w:rsidRPr="00BF6DB5" w:rsidRDefault="00456F3A" w:rsidP="00456F3A">
      <w:pPr>
        <w:jc w:val="center"/>
        <w:rPr>
          <w:rFonts w:ascii="Book Antiqua" w:hAnsi="Book Antiqua" w:cs="Arial"/>
          <w:b/>
          <w:bCs/>
          <w:color w:val="000000"/>
          <w:u w:val="single"/>
        </w:rPr>
      </w:pPr>
      <w:r>
        <w:rPr>
          <w:rFonts w:ascii="Book Antiqua" w:hAnsi="Book Antiqua" w:cs="Arial"/>
          <w:b/>
          <w:u w:val="single"/>
        </w:rPr>
        <w:t>REQUERIMIENTO</w:t>
      </w:r>
      <w:r w:rsidRPr="00C63411">
        <w:rPr>
          <w:rFonts w:ascii="Book Antiqua" w:hAnsi="Book Antiqua" w:cs="Arial"/>
          <w:b/>
          <w:u w:val="single"/>
        </w:rPr>
        <w:t xml:space="preserve"> DE PERSONAL PARA LA  CONTRATACION ADMINISTRATIVA DE SERVICIOS-</w:t>
      </w:r>
      <w:r w:rsidRPr="00C63411">
        <w:rPr>
          <w:rFonts w:ascii="Book Antiqua" w:hAnsi="Book Antiqua" w:cs="Arial"/>
          <w:b/>
          <w:bCs/>
          <w:color w:val="000000"/>
          <w:u w:val="single"/>
        </w:rPr>
        <w:t xml:space="preserve"> CAS - PARA LA GERENCIA SUB</w:t>
      </w:r>
      <w:r>
        <w:rPr>
          <w:rFonts w:ascii="Book Antiqua" w:hAnsi="Book Antiqua" w:cs="Arial"/>
          <w:b/>
          <w:bCs/>
          <w:color w:val="000000"/>
          <w:u w:val="single"/>
        </w:rPr>
        <w:t xml:space="preserve"> </w:t>
      </w:r>
      <w:r w:rsidRPr="00C63411">
        <w:rPr>
          <w:rFonts w:ascii="Book Antiqua" w:hAnsi="Book Antiqua" w:cs="Arial"/>
          <w:b/>
          <w:bCs/>
          <w:color w:val="000000"/>
          <w:u w:val="single"/>
        </w:rPr>
        <w:t>REGIONAL DE ANGARAES-2015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54"/>
        <w:gridCol w:w="2500"/>
        <w:gridCol w:w="962"/>
        <w:gridCol w:w="1000"/>
        <w:gridCol w:w="4140"/>
      </w:tblGrid>
      <w:tr w:rsidR="00456F3A" w:rsidRPr="002909BA" w:rsidTr="00947ABD">
        <w:trPr>
          <w:trHeight w:val="5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Nº</w:t>
            </w:r>
          </w:p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ORDEN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PLAZA-</w:t>
            </w: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 xml:space="preserve"> CAS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PLAZO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 xml:space="preserve">MONTO MENSUAL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AREA A LABORAR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 INGENIERO IV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1,800.00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OFICINA SUB REGIONAL DE SUPERVISION Y LIQUIDACION 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</w:t>
            </w:r>
            <w:r w:rsidRPr="00CF0933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ESPECIALISTA ADMINISTRATIVO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2,000.00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JEFE DE 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AREA DE LOGISTICA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ESPECIALISTA ADMINISTRATIVO 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1,8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JEFE DE ADQUISICIONES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  <w:lang w:val="es-PE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ESPECIALISTA EN FINANZAS 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E46F96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2,000.00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OFICINA SUB REGIONAL DE PLANEAMIENTO Y PRESUPUESTO 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TÉCNICO ADMINISTRATIVO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1,700.00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AREA DE LOGISTICA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– SEACE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SECRETARIA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1,100.00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AREA DE DES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A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RROLLO HUMANO 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 CHOFER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1,1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UNIDAD DE INFRAESTRUCTURA </w:t>
            </w:r>
          </w:p>
        </w:tc>
      </w:tr>
    </w:tbl>
    <w:p w:rsidR="00456F3A" w:rsidRDefault="00456F3A" w:rsidP="00456F3A">
      <w:pPr>
        <w:jc w:val="both"/>
        <w:rPr>
          <w:rFonts w:asciiTheme="majorHAnsi" w:hAnsiTheme="majorHAnsi"/>
          <w:sz w:val="20"/>
          <w:szCs w:val="20"/>
        </w:rPr>
      </w:pPr>
    </w:p>
    <w:p w:rsidR="00456F3A" w:rsidRDefault="00456F3A" w:rsidP="00456F3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DEBE DECIR:</w:t>
      </w:r>
    </w:p>
    <w:p w:rsidR="00456F3A" w:rsidRPr="00BF6DB5" w:rsidRDefault="00456F3A" w:rsidP="00456F3A">
      <w:pPr>
        <w:jc w:val="center"/>
        <w:rPr>
          <w:rFonts w:ascii="Book Antiqua" w:hAnsi="Book Antiqua" w:cs="Arial"/>
          <w:b/>
          <w:bCs/>
          <w:color w:val="000000"/>
          <w:u w:val="single"/>
        </w:rPr>
      </w:pPr>
      <w:r>
        <w:rPr>
          <w:rFonts w:ascii="Book Antiqua" w:hAnsi="Book Antiqua" w:cs="Arial"/>
          <w:b/>
          <w:u w:val="single"/>
        </w:rPr>
        <w:t>REQUERIMIENTO</w:t>
      </w:r>
      <w:r w:rsidRPr="00C63411">
        <w:rPr>
          <w:rFonts w:ascii="Book Antiqua" w:hAnsi="Book Antiqua" w:cs="Arial"/>
          <w:b/>
          <w:u w:val="single"/>
        </w:rPr>
        <w:t xml:space="preserve"> DE PERSONAL PARA LA  CONTRATACION ADMINISTRATIVA DE SERVICIOS-</w:t>
      </w:r>
      <w:r w:rsidRPr="00C63411">
        <w:rPr>
          <w:rFonts w:ascii="Book Antiqua" w:hAnsi="Book Antiqua" w:cs="Arial"/>
          <w:b/>
          <w:bCs/>
          <w:color w:val="000000"/>
          <w:u w:val="single"/>
        </w:rPr>
        <w:t xml:space="preserve"> CAS - PARA LA GERENCIA SUB</w:t>
      </w:r>
      <w:r>
        <w:rPr>
          <w:rFonts w:ascii="Book Antiqua" w:hAnsi="Book Antiqua" w:cs="Arial"/>
          <w:b/>
          <w:bCs/>
          <w:color w:val="000000"/>
          <w:u w:val="single"/>
        </w:rPr>
        <w:t xml:space="preserve"> </w:t>
      </w:r>
      <w:r w:rsidRPr="00C63411">
        <w:rPr>
          <w:rFonts w:ascii="Book Antiqua" w:hAnsi="Book Antiqua" w:cs="Arial"/>
          <w:b/>
          <w:bCs/>
          <w:color w:val="000000"/>
          <w:u w:val="single"/>
        </w:rPr>
        <w:t>REGIONAL DE ANGARAES-2015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54"/>
        <w:gridCol w:w="2500"/>
        <w:gridCol w:w="962"/>
        <w:gridCol w:w="1000"/>
        <w:gridCol w:w="4140"/>
      </w:tblGrid>
      <w:tr w:rsidR="00456F3A" w:rsidRPr="002909BA" w:rsidTr="00947ABD">
        <w:trPr>
          <w:trHeight w:val="5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Nº</w:t>
            </w:r>
          </w:p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ORDEN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PLAZA-</w:t>
            </w: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 xml:space="preserve"> CAS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PLAZO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 xml:space="preserve">MONTO MENSUAL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2909BA"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s-PE"/>
              </w:rPr>
              <w:t>AREA A LABORAR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 INGENIERO IV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1,800.00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OFICINA SUB REGIONAL DE SUPERVISION Y LIQUIDACION 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</w:t>
            </w:r>
            <w:r w:rsidRPr="00CF0933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ESPECIALISTA ADMINISTRATIVO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2,000.00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JEFE DE 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AREA DE LOGISTICA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TÉCNICO ADMINISTRATIVO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1,700.00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AREA DE LOGISTICA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– SEACE</w:t>
            </w:r>
          </w:p>
        </w:tc>
      </w:tr>
      <w:tr w:rsidR="00456F3A" w:rsidRPr="002909BA" w:rsidTr="00947ABD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CF0933" w:rsidRDefault="00456F3A" w:rsidP="00947AB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CF0933">
              <w:rPr>
                <w:rFonts w:ascii="Calibri" w:hAnsi="Calibri"/>
                <w:b/>
                <w:sz w:val="16"/>
                <w:szCs w:val="16"/>
                <w:lang w:val="es-PE"/>
              </w:rPr>
              <w:t>A-7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 CHOFER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F3A" w:rsidRDefault="00456F3A" w:rsidP="00947ABD">
            <w:r w:rsidRPr="00E46F96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TRES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1,1</w:t>
            </w: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>00.00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F3A" w:rsidRPr="002909BA" w:rsidRDefault="00456F3A" w:rsidP="00947ABD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2909BA">
              <w:rPr>
                <w:rFonts w:ascii="Calibri" w:hAnsi="Calibri"/>
                <w:b/>
                <w:color w:val="000000"/>
                <w:sz w:val="16"/>
                <w:szCs w:val="16"/>
                <w:lang w:val="es-PE"/>
              </w:rPr>
              <w:t xml:space="preserve">UNIDAD DE INFRAESTRUCTURA </w:t>
            </w:r>
          </w:p>
        </w:tc>
      </w:tr>
    </w:tbl>
    <w:p w:rsidR="00456F3A" w:rsidRDefault="00456F3A" w:rsidP="00456F3A">
      <w:pPr>
        <w:jc w:val="both"/>
        <w:rPr>
          <w:rFonts w:asciiTheme="majorHAnsi" w:hAnsiTheme="majorHAnsi"/>
          <w:sz w:val="20"/>
          <w:szCs w:val="20"/>
        </w:rPr>
      </w:pPr>
    </w:p>
    <w:p w:rsidR="00456F3A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t xml:space="preserve">En el CAPITULO IV-CRITERIOS Y FACTORES DE EVALUACION </w:t>
      </w:r>
    </w:p>
    <w:p w:rsidR="00456F3A" w:rsidRPr="007C617B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t>DICE;</w:t>
      </w:r>
    </w:p>
    <w:p w:rsidR="00456F3A" w:rsidRPr="007C617B" w:rsidRDefault="00456F3A" w:rsidP="00456F3A">
      <w:pPr>
        <w:rPr>
          <w:rFonts w:ascii="Calibri" w:hAnsi="Calibri" w:cs="Arial"/>
          <w:lang w:val="es-MX"/>
        </w:rPr>
      </w:pPr>
      <w:r w:rsidRPr="007C617B">
        <w:rPr>
          <w:rFonts w:ascii="Calibri" w:hAnsi="Calibri" w:cs="Arial"/>
          <w:lang w:val="es-MX"/>
        </w:rPr>
        <w:t xml:space="preserve">FACTORES DE CALIFICACIÓN PARA PROFESIONALES </w:t>
      </w:r>
    </w:p>
    <w:p w:rsidR="00456F3A" w:rsidRPr="007C617B" w:rsidRDefault="00456F3A" w:rsidP="00456F3A">
      <w:pPr>
        <w:rPr>
          <w:rFonts w:ascii="Calibri" w:hAnsi="Calibri" w:cs="Arial"/>
          <w:lang w:val="es-MX"/>
        </w:rPr>
      </w:pPr>
      <w:r w:rsidRPr="007C617B">
        <w:rPr>
          <w:rFonts w:ascii="Calibri" w:hAnsi="Calibri" w:cs="Arial"/>
          <w:lang w:val="es-MX"/>
        </w:rPr>
        <w:t xml:space="preserve">APLICABLE PARA </w:t>
      </w:r>
      <w:r>
        <w:rPr>
          <w:rFonts w:ascii="Calibri" w:hAnsi="Calibri" w:cs="Arial"/>
          <w:lang w:val="es-MX"/>
        </w:rPr>
        <w:t>LOS</w:t>
      </w:r>
      <w:r w:rsidRPr="007C617B">
        <w:rPr>
          <w:rFonts w:ascii="Calibri" w:hAnsi="Calibri" w:cs="Arial"/>
          <w:lang w:val="es-MX"/>
        </w:rPr>
        <w:t xml:space="preserve"> ITEM</w:t>
      </w:r>
      <w:r>
        <w:rPr>
          <w:rFonts w:ascii="Calibri" w:hAnsi="Calibri" w:cs="Arial"/>
          <w:lang w:val="es-MX"/>
        </w:rPr>
        <w:t>S</w:t>
      </w:r>
      <w:r w:rsidRPr="007C617B">
        <w:rPr>
          <w:rFonts w:ascii="Calibri" w:hAnsi="Calibri" w:cs="Arial"/>
          <w:lang w:val="es-MX"/>
        </w:rPr>
        <w:t xml:space="preserve">  A-3, A-7  y A-8 </w:t>
      </w:r>
    </w:p>
    <w:p w:rsidR="00456F3A" w:rsidRPr="00BF6DB5" w:rsidRDefault="00456F3A" w:rsidP="00456F3A">
      <w:pPr>
        <w:tabs>
          <w:tab w:val="left" w:pos="1456"/>
        </w:tabs>
        <w:rPr>
          <w:rFonts w:asciiTheme="majorHAnsi" w:hAnsiTheme="majorHAnsi"/>
          <w:b/>
          <w:u w:val="single"/>
        </w:rPr>
      </w:pPr>
      <w:r w:rsidRPr="00BF6DB5">
        <w:rPr>
          <w:rFonts w:asciiTheme="majorHAnsi" w:hAnsiTheme="majorHAnsi"/>
          <w:b/>
          <w:u w:val="single"/>
        </w:rPr>
        <w:t>DEBE DECIR:</w:t>
      </w:r>
    </w:p>
    <w:p w:rsidR="00456F3A" w:rsidRPr="007C617B" w:rsidRDefault="00456F3A" w:rsidP="00456F3A">
      <w:pPr>
        <w:rPr>
          <w:rFonts w:ascii="Calibri" w:hAnsi="Calibri" w:cs="Arial"/>
          <w:b/>
          <w:lang w:val="es-MX"/>
        </w:rPr>
      </w:pPr>
      <w:r w:rsidRPr="007C617B">
        <w:rPr>
          <w:rFonts w:ascii="Calibri" w:hAnsi="Calibri" w:cs="Arial"/>
          <w:b/>
          <w:lang w:val="es-MX"/>
        </w:rPr>
        <w:t xml:space="preserve">APLICABLE </w:t>
      </w:r>
      <w:r>
        <w:rPr>
          <w:rFonts w:ascii="Calibri" w:hAnsi="Calibri" w:cs="Arial"/>
          <w:b/>
          <w:lang w:val="es-MX"/>
        </w:rPr>
        <w:t>PARA LOS ITEMS A-1 y A-2</w:t>
      </w:r>
    </w:p>
    <w:p w:rsidR="00456F3A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lastRenderedPageBreak/>
        <w:t xml:space="preserve">En el CAPITULO IV- CRITERIOS Y FACTORES DE EVALUACION </w:t>
      </w:r>
    </w:p>
    <w:p w:rsidR="00456F3A" w:rsidRPr="007C617B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t>DICE;</w:t>
      </w:r>
    </w:p>
    <w:p w:rsidR="00456F3A" w:rsidRPr="007C617B" w:rsidRDefault="00456F3A" w:rsidP="00456F3A">
      <w:pPr>
        <w:autoSpaceDE w:val="0"/>
        <w:autoSpaceDN w:val="0"/>
        <w:adjustRightInd w:val="0"/>
        <w:ind w:right="162"/>
        <w:rPr>
          <w:rFonts w:ascii="Calibri" w:hAnsi="Calibri" w:cs="Arial"/>
          <w:lang w:val="es-MX"/>
        </w:rPr>
      </w:pPr>
      <w:r w:rsidRPr="007C617B">
        <w:rPr>
          <w:rFonts w:cs="Arial"/>
          <w:lang w:val="es-MX"/>
        </w:rPr>
        <w:t>FACTORES DE CALIFICACIÓN</w:t>
      </w:r>
      <w:r w:rsidRPr="007C617B">
        <w:rPr>
          <w:rFonts w:ascii="Calibri" w:hAnsi="Calibri" w:cs="Arial"/>
          <w:lang w:val="es-MX"/>
        </w:rPr>
        <w:t xml:space="preserve"> PARA TÉCNICOS </w:t>
      </w:r>
    </w:p>
    <w:p w:rsidR="00456F3A" w:rsidRPr="007C617B" w:rsidRDefault="00456F3A" w:rsidP="00456F3A">
      <w:pPr>
        <w:autoSpaceDE w:val="0"/>
        <w:autoSpaceDN w:val="0"/>
        <w:adjustRightInd w:val="0"/>
        <w:ind w:right="162"/>
        <w:rPr>
          <w:rFonts w:ascii="Calibri" w:hAnsi="Calibri" w:cs="Arial"/>
          <w:lang w:val="es-MX"/>
        </w:rPr>
      </w:pPr>
      <w:r w:rsidRPr="007C617B">
        <w:rPr>
          <w:rFonts w:ascii="Calibri" w:hAnsi="Calibri" w:cs="Arial"/>
          <w:lang w:val="es-MX"/>
        </w:rPr>
        <w:t>APLICABLE PARA LOS ÍTEM A-14 y A-17</w:t>
      </w:r>
    </w:p>
    <w:p w:rsidR="00456F3A" w:rsidRPr="00BF6DB5" w:rsidRDefault="00456F3A" w:rsidP="00456F3A">
      <w:pPr>
        <w:autoSpaceDE w:val="0"/>
        <w:autoSpaceDN w:val="0"/>
        <w:adjustRightInd w:val="0"/>
        <w:ind w:right="162"/>
        <w:rPr>
          <w:rFonts w:asciiTheme="majorHAnsi" w:hAnsiTheme="majorHAnsi" w:cs="Arial"/>
          <w:b/>
          <w:u w:val="single"/>
          <w:lang w:val="es-MX"/>
        </w:rPr>
      </w:pPr>
      <w:r w:rsidRPr="00BF6DB5">
        <w:rPr>
          <w:rFonts w:asciiTheme="majorHAnsi" w:hAnsiTheme="majorHAnsi" w:cs="Arial"/>
          <w:b/>
          <w:u w:val="single"/>
          <w:lang w:val="es-MX"/>
        </w:rPr>
        <w:t>DEBE DECIR:</w:t>
      </w:r>
    </w:p>
    <w:p w:rsidR="00456F3A" w:rsidRPr="007C617B" w:rsidRDefault="00456F3A" w:rsidP="00456F3A">
      <w:pPr>
        <w:autoSpaceDE w:val="0"/>
        <w:autoSpaceDN w:val="0"/>
        <w:adjustRightInd w:val="0"/>
        <w:ind w:right="162"/>
        <w:rPr>
          <w:rFonts w:ascii="Calibri" w:hAnsi="Calibri" w:cs="Arial"/>
          <w:b/>
          <w:lang w:val="es-MX"/>
        </w:rPr>
      </w:pPr>
      <w:r w:rsidRPr="007C617B">
        <w:rPr>
          <w:rFonts w:ascii="Calibri" w:hAnsi="Calibri" w:cs="Arial"/>
          <w:b/>
          <w:lang w:val="es-MX"/>
        </w:rPr>
        <w:t xml:space="preserve">APLICABLE PARA EL ITEM </w:t>
      </w:r>
      <w:r>
        <w:rPr>
          <w:rFonts w:ascii="Calibri" w:hAnsi="Calibri" w:cs="Arial"/>
          <w:b/>
          <w:lang w:val="es-MX"/>
        </w:rPr>
        <w:t>A-5</w:t>
      </w:r>
    </w:p>
    <w:p w:rsidR="00456F3A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t xml:space="preserve">En el CAPITULO IV- CRITERIOS Y FACTORES DE EVALUACION </w:t>
      </w:r>
    </w:p>
    <w:p w:rsidR="00456F3A" w:rsidRPr="007C617B" w:rsidRDefault="00456F3A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C617B">
        <w:rPr>
          <w:rFonts w:asciiTheme="majorHAnsi" w:hAnsiTheme="majorHAnsi"/>
          <w:b/>
          <w:sz w:val="20"/>
          <w:szCs w:val="20"/>
          <w:u w:val="single"/>
        </w:rPr>
        <w:t>DICE;</w:t>
      </w:r>
    </w:p>
    <w:p w:rsidR="00456F3A" w:rsidRPr="007C617B" w:rsidRDefault="00456F3A" w:rsidP="00456F3A">
      <w:pPr>
        <w:jc w:val="both"/>
        <w:rPr>
          <w:rFonts w:asciiTheme="majorHAnsi" w:hAnsiTheme="majorHAnsi"/>
          <w:sz w:val="20"/>
          <w:szCs w:val="20"/>
        </w:rPr>
      </w:pPr>
      <w:r w:rsidRPr="007C617B">
        <w:rPr>
          <w:rFonts w:cs="Arial"/>
          <w:lang w:val="es-MX"/>
        </w:rPr>
        <w:t>FACTORES DE CALIFICACIÓN</w:t>
      </w:r>
      <w:r w:rsidRPr="007C617B">
        <w:rPr>
          <w:rFonts w:ascii="Calibri" w:hAnsi="Calibri" w:cs="Arial"/>
          <w:lang w:val="es-MX"/>
        </w:rPr>
        <w:t xml:space="preserve"> PARA CHOFERES</w:t>
      </w:r>
    </w:p>
    <w:p w:rsidR="00456F3A" w:rsidRPr="007C617B" w:rsidRDefault="00456F3A" w:rsidP="00456F3A">
      <w:pPr>
        <w:autoSpaceDE w:val="0"/>
        <w:autoSpaceDN w:val="0"/>
        <w:adjustRightInd w:val="0"/>
        <w:ind w:right="162"/>
        <w:rPr>
          <w:rFonts w:ascii="Calibri" w:hAnsi="Calibri" w:cs="Arial"/>
          <w:lang w:val="es-MX"/>
        </w:rPr>
      </w:pPr>
      <w:r w:rsidRPr="007C617B">
        <w:rPr>
          <w:rFonts w:ascii="Calibri" w:hAnsi="Calibri" w:cs="Arial"/>
          <w:lang w:val="es-MX"/>
        </w:rPr>
        <w:t>APLICABLE PARA EL ÍTEM A-34</w:t>
      </w:r>
    </w:p>
    <w:p w:rsidR="00456F3A" w:rsidRPr="00A93AA1" w:rsidRDefault="00456F3A" w:rsidP="00456F3A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93AA1">
        <w:rPr>
          <w:rFonts w:asciiTheme="majorHAnsi" w:hAnsiTheme="majorHAnsi"/>
          <w:b/>
          <w:sz w:val="24"/>
          <w:szCs w:val="24"/>
          <w:u w:val="single"/>
        </w:rPr>
        <w:t>DEBE DECIR:</w:t>
      </w:r>
    </w:p>
    <w:p w:rsidR="00456F3A" w:rsidRPr="00BF6DB5" w:rsidRDefault="00456F3A" w:rsidP="00456F3A">
      <w:pPr>
        <w:autoSpaceDE w:val="0"/>
        <w:autoSpaceDN w:val="0"/>
        <w:adjustRightInd w:val="0"/>
        <w:ind w:right="162"/>
        <w:rPr>
          <w:rFonts w:ascii="Calibri" w:hAnsi="Calibri" w:cs="Arial"/>
          <w:b/>
          <w:lang w:val="es-MX"/>
        </w:rPr>
      </w:pPr>
      <w:r w:rsidRPr="007C617B">
        <w:rPr>
          <w:rFonts w:ascii="Calibri" w:hAnsi="Calibri" w:cs="Arial"/>
          <w:b/>
          <w:lang w:val="es-MX"/>
        </w:rPr>
        <w:t>APLICABLE PARA EL ÍTEM A-7</w:t>
      </w:r>
    </w:p>
    <w:p w:rsidR="00A86072" w:rsidRDefault="00A86072"/>
    <w:sectPr w:rsidR="00A86072" w:rsidSect="00A86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F3A"/>
    <w:rsid w:val="00456F3A"/>
    <w:rsid w:val="00635E43"/>
    <w:rsid w:val="00A86072"/>
    <w:rsid w:val="00A9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VVARGASF</dc:creator>
  <cp:keywords/>
  <dc:description/>
  <cp:lastModifiedBy>VVARGASF</cp:lastModifiedBy>
  <cp:revision>2</cp:revision>
  <dcterms:created xsi:type="dcterms:W3CDTF">2015-07-09T20:55:00Z</dcterms:created>
  <dcterms:modified xsi:type="dcterms:W3CDTF">2015-07-09T21:04:00Z</dcterms:modified>
</cp:coreProperties>
</file>